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50" w:type="dxa"/>
        <w:tblInd w:w="-489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autofit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2397"/>
        <w:gridCol w:w="4491"/>
        <w:gridCol w:w="2862"/>
      </w:tblGrid>
      <w:tr w14:paraId="042F89A3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2397" w:type="dxa"/>
            <w:vMerge w:val="restart"/>
            <w:vAlign w:val="center"/>
          </w:tcPr>
          <w:p w14:paraId="64B3CACD">
            <w:pPr>
              <w:pStyle w:val="2"/>
              <w:numPr>
                <w:ilvl w:val="0"/>
                <w:numId w:val="0"/>
              </w:numPr>
              <w:tabs>
                <w:tab w:val="left" w:pos="1440"/>
              </w:tabs>
              <w:spacing w:before="0" w:after="0"/>
              <w:ind w:left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41275</wp:posOffset>
                  </wp:positionV>
                  <wp:extent cx="718820" cy="718820"/>
                  <wp:effectExtent l="0" t="0" r="5080" b="5080"/>
                  <wp:wrapNone/>
                  <wp:docPr id="918513231" name="Picture 14" descr="tải xuố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513231" name="Picture 14" descr="tải xuố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1" w:type="dxa"/>
            <w:vMerge w:val="restart"/>
            <w:shd w:val="clear"/>
            <w:vAlign w:val="bottom"/>
          </w:tcPr>
          <w:p w14:paraId="1ABCFB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549C9A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ƯỜNG ĐẠI HỌC PHAN THIẾT</w:t>
            </w:r>
          </w:p>
          <w:p w14:paraId="1A61F2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KHOA ………………</w:t>
            </w:r>
          </w:p>
          <w:p w14:paraId="657BAA85">
            <w:pPr>
              <w:tabs>
                <w:tab w:val="right" w:leader="dot" w:pos="1692"/>
                <w:tab w:val="left" w:pos="1872"/>
                <w:tab w:val="left" w:pos="3852"/>
              </w:tabs>
              <w:ind w:firstLine="720" w:firstLineChars="0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vi-VN" w:eastAsia="en-US" w:bidi="ar-SA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43180</wp:posOffset>
                      </wp:positionV>
                      <wp:extent cx="1363345" cy="3175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3345" cy="317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4.4pt;margin-top:3.4pt;height:0.25pt;width:107.35pt;z-index:251660288;mso-width-relative:page;mso-height-relative:page;" filled="f" stroked="t" coordsize="21600,21600" o:gfxdata="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1OUGjUAAAABwEA&#10;AA8AAAAAAAAAAQAgAAAAIgAAAGRycy9kb3ducmV2LnhtbFBLAQIUABQAAAAIAIdO4kD+2vCq5QEA&#10;AOoDAAAOAAAAAAAAAAEAIAAAACMBAABkcnMvZTJvRG9jLnhtbFBLBQYAAAAABgAGAFkBAAB6BQAA&#10;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862" w:type="dxa"/>
            <w:vAlign w:val="center"/>
          </w:tcPr>
          <w:p w14:paraId="1419FD0C">
            <w:pPr>
              <w:pStyle w:val="2"/>
              <w:numPr>
                <w:ilvl w:val="0"/>
                <w:numId w:val="0"/>
              </w:numPr>
              <w:spacing w:before="0" w:after="0"/>
              <w:ind w:left="720" w:hanging="720"/>
              <w:jc w:val="both"/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</w:rPr>
              <w:t>Học kỳ: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  <w:lang w:val="vi-VN"/>
              </w:rPr>
              <w:t xml:space="preserve"> ...</w:t>
            </w:r>
          </w:p>
        </w:tc>
      </w:tr>
      <w:tr w14:paraId="5B3B272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28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2397" w:type="dxa"/>
            <w:vMerge w:val="continue"/>
          </w:tcPr>
          <w:p w14:paraId="5130CB77">
            <w:pPr>
              <w:pStyle w:val="2"/>
              <w:tabs>
                <w:tab w:val="left" w:pos="1134"/>
              </w:tabs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4491" w:type="dxa"/>
            <w:vMerge w:val="continue"/>
          </w:tcPr>
          <w:p w14:paraId="5EE52434">
            <w:pPr>
              <w:pStyle w:val="2"/>
              <w:tabs>
                <w:tab w:val="left" w:pos="1134"/>
              </w:tabs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862" w:type="dxa"/>
            <w:vAlign w:val="center"/>
          </w:tcPr>
          <w:p w14:paraId="114F2ED5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sz w:val="26"/>
                <w:szCs w:val="26"/>
              </w:rPr>
              <w:t>Năm học: … - …</w:t>
            </w:r>
          </w:p>
        </w:tc>
      </w:tr>
    </w:tbl>
    <w:p w14:paraId="3368A137">
      <w:pPr>
        <w:spacing w:before="120" w:after="120"/>
        <w:jc w:val="both"/>
        <w:rPr>
          <w:b/>
          <w:bCs/>
          <w:sz w:val="26"/>
          <w:szCs w:val="26"/>
        </w:rPr>
      </w:pPr>
    </w:p>
    <w:p w14:paraId="67FF61F1">
      <w:pPr>
        <w:spacing w:before="120" w:after="120"/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ĐỀ THI KẾT THÚC HỌC PHẦN</w:t>
      </w:r>
    </w:p>
    <w:p w14:paraId="296758F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leader="dot" w:pos="3848"/>
          <w:tab w:val="left" w:leader="dot" w:pos="7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6"/>
          <w:szCs w:val="26"/>
          <w:lang w:val="en-US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Học phần: </w:t>
      </w:r>
      <w:r>
        <w:rPr>
          <w:rFonts w:hint="default"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.............. </w:t>
      </w:r>
      <w:r>
        <w:rPr>
          <w:rFonts w:hint="default" w:ascii="Times New Roman" w:hAnsi="Times New Roman" w:cs="Times New Roman"/>
          <w:sz w:val="26"/>
          <w:szCs w:val="26"/>
        </w:rPr>
        <w:t>Mã HP: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................ </w:t>
      </w:r>
      <w:r>
        <w:rPr>
          <w:rFonts w:hint="default" w:ascii="Times New Roman" w:hAnsi="Times New Roman" w:cs="Times New Roman"/>
          <w:sz w:val="26"/>
          <w:szCs w:val="26"/>
        </w:rPr>
        <w:t xml:space="preserve">Số tín chỉ: 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>.…</w:t>
      </w:r>
    </w:p>
    <w:p w14:paraId="1AC21C5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leader="dot" w:pos="3848"/>
          <w:tab w:val="left" w:leader="dot" w:pos="7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</w:rPr>
        <w:t>Mã đề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thi</w:t>
      </w:r>
      <w:r>
        <w:rPr>
          <w:rFonts w:hint="default" w:ascii="Times New Roman" w:hAnsi="Times New Roman" w:cs="Times New Roman"/>
          <w:sz w:val="26"/>
          <w:szCs w:val="26"/>
        </w:rPr>
        <w:t>: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........... Dành cho lớp học phần: .......................................................</w:t>
      </w:r>
    </w:p>
    <w:p w14:paraId="67FCD7B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leader="dot" w:pos="3848"/>
          <w:tab w:val="left" w:leader="dot" w:pos="7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color w:val="auto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lang w:val="vi-VN"/>
        </w:rPr>
        <w:t xml:space="preserve">Hình thức thi: ................................................ </w:t>
      </w:r>
      <w:r>
        <w:rPr>
          <w:rFonts w:hint="default" w:ascii="Times New Roman" w:hAnsi="Times New Roman" w:cs="Times New Roman"/>
          <w:color w:val="auto"/>
          <w:sz w:val="26"/>
          <w:szCs w:val="26"/>
        </w:rPr>
        <w:t>Thời gian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vi-VN"/>
        </w:rPr>
        <w:t xml:space="preserve"> làm bài</w:t>
      </w:r>
      <w:r>
        <w:rPr>
          <w:rFonts w:hint="default" w:ascii="Times New Roman" w:hAnsi="Times New Roman" w:cs="Times New Roman"/>
          <w:color w:val="auto"/>
          <w:sz w:val="26"/>
          <w:szCs w:val="26"/>
        </w:rPr>
        <w:t>: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vi-VN"/>
        </w:rPr>
        <w:t xml:space="preserve"> ...... </w:t>
      </w:r>
      <w:r>
        <w:rPr>
          <w:rFonts w:hint="default" w:ascii="Times New Roman" w:hAnsi="Times New Roman" w:cs="Times New Roman"/>
          <w:color w:val="auto"/>
          <w:sz w:val="26"/>
          <w:szCs w:val="26"/>
        </w:rPr>
        <w:t>phút</w:t>
      </w:r>
    </w:p>
    <w:p w14:paraId="797E16F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Đánh dấu x vào ô tương ứng yêu cầu của đề thi hoặc nêu yêu cầu khác nếu có: </w:t>
      </w:r>
    </w:p>
    <w:p w14:paraId="293E46D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        </w:t>
      </w:r>
      <w:r>
        <w:rPr>
          <w:rFonts w:hint="default" w:ascii="Times New Roman" w:hAnsi="Times New Roman" w:cs="Times New Roman"/>
          <w:sz w:val="26"/>
          <w:szCs w:val="26"/>
        </w:rPr>
        <w:t>Thí sinh không được sử dụng tài liệu khi làm bài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</w:t>
      </w:r>
      <w:r>
        <w:rPr>
          <w:rFonts w:hint="default" w:ascii="Times New Roman" w:hAnsi="Times New Roman" w:eastAsia="MS Gothic" w:cs="Times New Roman"/>
          <w:sz w:val="26"/>
          <w:szCs w:val="26"/>
        </w:rPr>
        <w:t>☐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</w:p>
    <w:p w14:paraId="6F3145B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eastAsia="MS Gothic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        </w:t>
      </w:r>
      <w:r>
        <w:rPr>
          <w:rFonts w:hint="default" w:ascii="Times New Roman" w:hAnsi="Times New Roman" w:cs="Times New Roman"/>
          <w:sz w:val="26"/>
          <w:szCs w:val="26"/>
        </w:rPr>
        <w:t>Thí sinh được sử dụng tài liệu khi làm bài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</w:t>
      </w:r>
      <w:r>
        <w:rPr>
          <w:rFonts w:hint="default" w:ascii="Times New Roman" w:hAnsi="Times New Roman" w:eastAsia="MS Gothic" w:cs="Times New Roman"/>
          <w:sz w:val="26"/>
          <w:szCs w:val="26"/>
        </w:rPr>
        <w:t>☐</w:t>
      </w:r>
    </w:p>
    <w:p w14:paraId="22FEA73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600" w:leftChars="300" w:firstLine="0" w:firstLineChars="0"/>
        <w:jc w:val="both"/>
        <w:textAlignment w:val="auto"/>
        <w:rPr>
          <w:rFonts w:hint="default" w:ascii="Times New Roman" w:hAnsi="Times New Roman" w:eastAsia="MS Gothic" w:cs="Times New Roman"/>
          <w:sz w:val="26"/>
          <w:szCs w:val="26"/>
          <w:lang w:val="vi-VN"/>
        </w:rPr>
      </w:pPr>
      <w:r>
        <w:rPr>
          <w:rFonts w:hint="default" w:ascii="Times New Roman" w:hAnsi="Times New Roman" w:eastAsia="MS Gothic" w:cs="Times New Roman"/>
          <w:sz w:val="26"/>
          <w:szCs w:val="26"/>
          <w:lang w:val="vi-VN"/>
        </w:rPr>
        <w:t>Khác: ...................................................................................</w:t>
      </w:r>
      <w:bookmarkStart w:id="0" w:name="_GoBack"/>
      <w:bookmarkEnd w:id="0"/>
      <w:r>
        <w:rPr>
          <w:rFonts w:hint="default" w:ascii="Times New Roman" w:hAnsi="Times New Roman" w:eastAsia="MS Gothic" w:cs="Times New Roman"/>
          <w:sz w:val="26"/>
          <w:szCs w:val="26"/>
          <w:lang w:val="vi-VN"/>
        </w:rPr>
        <w:t>..................</w:t>
      </w:r>
    </w:p>
    <w:p w14:paraId="504E093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  <w:lang w:val="vi-VN"/>
        </w:rPr>
        <w:t>I. Nội dung các câu hỏi thi (phần dành cho sinh viên dự thi):</w:t>
      </w:r>
    </w:p>
    <w:p w14:paraId="7DC7592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</w:rPr>
        <w:t>Câu 1 (... điểm)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>: ....</w:t>
      </w:r>
    </w:p>
    <w:p w14:paraId="30E5B49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</w:rPr>
        <w:t>Câu 2 (... điểm)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>: ....</w:t>
      </w:r>
    </w:p>
    <w:p w14:paraId="4828ECE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26"/>
          <w:tab w:val="left" w:leader="dot" w:pos="893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</w:rPr>
        <w:t>Câu ... (...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điểm)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>: ....</w:t>
      </w:r>
    </w:p>
    <w:p w14:paraId="479A685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  <w:lang w:val="vi-VN"/>
        </w:rPr>
        <w:t xml:space="preserve">II. Mối liên hệ giữa chuẩn đầu ra học phần (CLO) và câu hỏi thi </w:t>
      </w:r>
    </w:p>
    <w:tbl>
      <w:tblPr>
        <w:tblStyle w:val="4"/>
        <w:tblW w:w="5757" w:type="pct"/>
        <w:jc w:val="center"/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664"/>
        <w:gridCol w:w="1825"/>
        <w:gridCol w:w="980"/>
        <w:gridCol w:w="720"/>
        <w:gridCol w:w="718"/>
        <w:gridCol w:w="848"/>
        <w:gridCol w:w="1244"/>
        <w:gridCol w:w="2696"/>
      </w:tblGrid>
      <w:tr w14:paraId="5FD3AFDA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63" w:hRule="atLeast"/>
          <w:tblHeader/>
          <w:jc w:val="center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3CCFF3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Mã</w:t>
            </w:r>
            <w:r>
              <w:rPr>
                <w:b/>
                <w:sz w:val="22"/>
                <w:szCs w:val="22"/>
                <w:lang w:val="vi-VN"/>
              </w:rPr>
              <w:t xml:space="preserve"> </w:t>
            </w:r>
            <w:r>
              <w:rPr>
                <w:b/>
                <w:sz w:val="22"/>
                <w:szCs w:val="22"/>
              </w:rPr>
              <w:t>CLO</w:t>
            </w: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61DE5A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 CLO</w:t>
            </w: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7F9615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Hình thức</w:t>
            </w:r>
            <w:r>
              <w:rPr>
                <w:b/>
                <w:sz w:val="22"/>
                <w:szCs w:val="22"/>
                <w:lang w:val="vi-VN"/>
              </w:rPr>
              <w:t>/ phương pháp</w:t>
            </w:r>
            <w:r>
              <w:rPr>
                <w:b/>
                <w:sz w:val="22"/>
                <w:szCs w:val="22"/>
              </w:rPr>
              <w:t xml:space="preserve"> đánh giá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184DF2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Trọng số (%)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215E85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</w:rPr>
              <w:t>Câu hỏi số</w:t>
            </w:r>
            <w:r>
              <w:rPr>
                <w:b/>
                <w:sz w:val="22"/>
                <w:szCs w:val="22"/>
                <w:lang w:val="vi-VN"/>
              </w:rPr>
              <w:t>/ từ số - đến số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4E3BE4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</w:rPr>
              <w:t>Điểm số tối đa</w:t>
            </w:r>
            <w:r>
              <w:rPr>
                <w:b/>
                <w:sz w:val="22"/>
                <w:szCs w:val="22"/>
                <w:lang w:val="vi-VN"/>
              </w:rPr>
              <w:t xml:space="preserve"> </w:t>
            </w: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4EE97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Lấy dữ liệu đo lường mức độ đạt</w:t>
            </w:r>
            <w:r>
              <w:rPr>
                <w:b/>
                <w:sz w:val="22"/>
                <w:szCs w:val="22"/>
                <w:lang w:val="vi-VN"/>
              </w:rPr>
              <w:t xml:space="preserve"> </w:t>
            </w:r>
            <w:r>
              <w:rPr>
                <w:b/>
                <w:sz w:val="22"/>
                <w:szCs w:val="22"/>
              </w:rPr>
              <w:t>CLO</w:t>
            </w:r>
          </w:p>
        </w:tc>
        <w:tc>
          <w:tcPr>
            <w:tcW w:w="138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CFEC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</w:rPr>
              <w:t>Lấy dữ liệu đo lường mức độ đạt</w:t>
            </w:r>
            <w:r>
              <w:rPr>
                <w:b/>
                <w:sz w:val="22"/>
                <w:szCs w:val="22"/>
                <w:lang w:val="vi-VN"/>
              </w:rPr>
              <w:t xml:space="preserve"> </w:t>
            </w:r>
            <w:r>
              <w:rPr>
                <w:b/>
                <w:sz w:val="22"/>
                <w:szCs w:val="22"/>
              </w:rPr>
              <w:t>PLO</w:t>
            </w:r>
            <w:r>
              <w:rPr>
                <w:b/>
                <w:sz w:val="22"/>
                <w:szCs w:val="22"/>
                <w:lang w:val="vi-VN"/>
              </w:rPr>
              <w:t>/PI</w:t>
            </w:r>
          </w:p>
        </w:tc>
      </w:tr>
      <w:tr w14:paraId="788B713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0" w:hRule="atLeast"/>
          <w:jc w:val="center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</w:tcBorders>
          </w:tcPr>
          <w:p w14:paraId="54BC2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CLO2</w:t>
            </w: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</w:tcBorders>
          </w:tcPr>
          <w:p w14:paraId="6985ADA0">
            <w:pPr>
              <w:rPr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</w:tcBorders>
          </w:tcPr>
          <w:p w14:paraId="246CB43B">
            <w:pPr>
              <w:rPr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</w:tcBorders>
          </w:tcPr>
          <w:p w14:paraId="5BF4AEB1">
            <w:pPr>
              <w:rPr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</w:tcBorders>
          </w:tcPr>
          <w:p w14:paraId="43CDB221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</w:tcBorders>
          </w:tcPr>
          <w:p w14:paraId="00022D9C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</w:tcBorders>
          </w:tcPr>
          <w:p w14:paraId="0FEBBBDC">
            <w:pPr>
              <w:rPr>
                <w:sz w:val="22"/>
                <w:szCs w:val="22"/>
              </w:rPr>
            </w:pPr>
          </w:p>
        </w:tc>
        <w:tc>
          <w:tcPr>
            <w:tcW w:w="138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2E4AB15">
            <w:pPr>
              <w:rPr>
                <w:sz w:val="22"/>
                <w:szCs w:val="22"/>
              </w:rPr>
            </w:pPr>
          </w:p>
        </w:tc>
      </w:tr>
      <w:tr w14:paraId="4985A8D4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0" w:hRule="atLeast"/>
          <w:jc w:val="center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</w:tcBorders>
          </w:tcPr>
          <w:p w14:paraId="1763A1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CLO2</w:t>
            </w: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</w:tcBorders>
          </w:tcPr>
          <w:p w14:paraId="136C094F">
            <w:pPr>
              <w:rPr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</w:tcBorders>
          </w:tcPr>
          <w:p w14:paraId="21C358C0">
            <w:pPr>
              <w:rPr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</w:tcBorders>
          </w:tcPr>
          <w:p w14:paraId="7E7C40DC">
            <w:pPr>
              <w:rPr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</w:tcBorders>
          </w:tcPr>
          <w:p w14:paraId="6715D943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</w:tcBorders>
          </w:tcPr>
          <w:p w14:paraId="0CF6D158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</w:tcBorders>
          </w:tcPr>
          <w:p w14:paraId="5D60753C">
            <w:pPr>
              <w:rPr>
                <w:sz w:val="22"/>
                <w:szCs w:val="22"/>
              </w:rPr>
            </w:pPr>
          </w:p>
        </w:tc>
        <w:tc>
          <w:tcPr>
            <w:tcW w:w="138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2AC4615">
            <w:pPr>
              <w:rPr>
                <w:sz w:val="22"/>
                <w:szCs w:val="22"/>
              </w:rPr>
            </w:pPr>
          </w:p>
        </w:tc>
      </w:tr>
      <w:tr w14:paraId="73FCC476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0" w:hRule="atLeast"/>
          <w:jc w:val="center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DE08E02">
            <w:pPr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</w:rPr>
              <w:t>CLO3</w:t>
            </w: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2AE8C0A">
            <w:pPr>
              <w:rPr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6EAB366">
            <w:pPr>
              <w:rPr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3A414CB">
            <w:pPr>
              <w:rPr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52C17EB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CE1BAEC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260D76A">
            <w:pPr>
              <w:rPr>
                <w:sz w:val="22"/>
                <w:szCs w:val="22"/>
              </w:rPr>
            </w:pPr>
          </w:p>
        </w:tc>
        <w:tc>
          <w:tcPr>
            <w:tcW w:w="1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B089F">
            <w:pPr>
              <w:rPr>
                <w:sz w:val="22"/>
                <w:szCs w:val="22"/>
              </w:rPr>
            </w:pPr>
          </w:p>
        </w:tc>
      </w:tr>
      <w:tr w14:paraId="7FFD1B18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1" w:hRule="atLeast"/>
          <w:jc w:val="center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E5996DD">
            <w:pPr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...</w:t>
            </w: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F63FD94">
            <w:pPr>
              <w:rPr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DF20EAC">
            <w:pPr>
              <w:rPr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AD75299">
            <w:pPr>
              <w:rPr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857F2FE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9E86038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3A16C6C">
            <w:pPr>
              <w:rPr>
                <w:sz w:val="22"/>
                <w:szCs w:val="22"/>
              </w:rPr>
            </w:pPr>
          </w:p>
        </w:tc>
        <w:tc>
          <w:tcPr>
            <w:tcW w:w="1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568BD">
            <w:pPr>
              <w:rPr>
                <w:sz w:val="22"/>
                <w:szCs w:val="22"/>
              </w:rPr>
            </w:pPr>
          </w:p>
        </w:tc>
      </w:tr>
    </w:tbl>
    <w:p w14:paraId="7063EF4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26"/>
          <w:tab w:val="left" w:leader="dot" w:pos="8931"/>
        </w:tabs>
        <w:ind w:firstLine="567"/>
        <w:jc w:val="both"/>
        <w:rPr>
          <w:sz w:val="22"/>
          <w:szCs w:val="22"/>
          <w:lang w:val="vi-VN"/>
        </w:rPr>
      </w:pPr>
    </w:p>
    <w:tbl>
      <w:tblPr>
        <w:tblStyle w:val="4"/>
        <w:tblpPr w:leftFromText="180" w:rightFromText="180" w:vertAnchor="text" w:horzAnchor="page" w:tblpX="1812" w:tblpY="538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6"/>
        <w:gridCol w:w="5096"/>
      </w:tblGrid>
      <w:tr w14:paraId="2C516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2010" w:type="pct"/>
          </w:tcPr>
          <w:p w14:paraId="443482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sz w:val="26"/>
                <w:szCs w:val="26"/>
              </w:rPr>
            </w:pPr>
          </w:p>
          <w:p w14:paraId="2090B6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 DUYỆT ĐỀ</w:t>
            </w:r>
            <w:r>
              <w:rPr>
                <w:b/>
                <w:sz w:val="26"/>
                <w:szCs w:val="26"/>
              </w:rPr>
              <w:br w:type="textWrapping"/>
            </w:r>
            <w:r>
              <w:rPr>
                <w:i/>
                <w:sz w:val="26"/>
                <w:szCs w:val="26"/>
              </w:rPr>
              <w:t>(Ký và ghi rõ họ tên)</w:t>
            </w:r>
          </w:p>
        </w:tc>
        <w:tc>
          <w:tcPr>
            <w:tcW w:w="2990" w:type="pct"/>
          </w:tcPr>
          <w:p w14:paraId="5F5918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...., ngày</w:t>
            </w:r>
            <w:r>
              <w:rPr>
                <w:i/>
                <w:sz w:val="26"/>
                <w:szCs w:val="26"/>
                <w:lang w:val="vi-VN"/>
              </w:rPr>
              <w:t xml:space="preserve"> ...</w:t>
            </w:r>
            <w:r>
              <w:rPr>
                <w:i/>
                <w:sz w:val="26"/>
                <w:szCs w:val="26"/>
              </w:rPr>
              <w:t xml:space="preserve"> tháng </w:t>
            </w:r>
            <w:r>
              <w:rPr>
                <w:i/>
                <w:sz w:val="26"/>
                <w:szCs w:val="26"/>
                <w:lang w:val="vi-VN"/>
              </w:rPr>
              <w:t>...</w:t>
            </w:r>
            <w:r>
              <w:rPr>
                <w:i/>
                <w:sz w:val="26"/>
                <w:szCs w:val="26"/>
              </w:rPr>
              <w:t xml:space="preserve"> năm … </w:t>
            </w:r>
          </w:p>
          <w:p w14:paraId="54C5AE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GIẢNG VIÊN SOẠN ĐỀ</w:t>
            </w:r>
          </w:p>
          <w:p w14:paraId="6EF3E2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809"/>
              </w:tabs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(Ký và ghi rõ họ tên)</w:t>
            </w:r>
          </w:p>
        </w:tc>
      </w:tr>
    </w:tbl>
    <w:p w14:paraId="3792B3C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NI-Helve-Condense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E677F4"/>
    <w:multiLevelType w:val="multilevel"/>
    <w:tmpl w:val="56E677F4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E7D22"/>
    <w:rsid w:val="04700BD6"/>
    <w:rsid w:val="15EB593E"/>
    <w:rsid w:val="198D34B8"/>
    <w:rsid w:val="1B352AE1"/>
    <w:rsid w:val="20CE3F85"/>
    <w:rsid w:val="23AE5916"/>
    <w:rsid w:val="256065E1"/>
    <w:rsid w:val="2AD10665"/>
    <w:rsid w:val="363E0309"/>
    <w:rsid w:val="41464524"/>
    <w:rsid w:val="47760556"/>
    <w:rsid w:val="4C293D83"/>
    <w:rsid w:val="4C5E7D22"/>
    <w:rsid w:val="4F1F746E"/>
    <w:rsid w:val="531639E1"/>
    <w:rsid w:val="54A4666B"/>
    <w:rsid w:val="5DB5274B"/>
    <w:rsid w:val="60495F87"/>
    <w:rsid w:val="64156F42"/>
    <w:rsid w:val="642964D8"/>
    <w:rsid w:val="68D50789"/>
    <w:rsid w:val="6AA77844"/>
    <w:rsid w:val="6F231519"/>
    <w:rsid w:val="751F40B7"/>
    <w:rsid w:val="78C551B2"/>
    <w:rsid w:val="7D9D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qFormat/>
    <w:uiPriority w:val="99"/>
    <w:rPr>
      <w:vertAlign w:val="superscript"/>
    </w:rPr>
  </w:style>
  <w:style w:type="paragraph" w:styleId="6">
    <w:name w:val="footnote text"/>
    <w:basedOn w:val="1"/>
    <w:semiHidden/>
    <w:unhideWhenUsed/>
    <w:qFormat/>
    <w:uiPriority w:val="99"/>
    <w:pPr>
      <w:widowControl w:val="0"/>
    </w:pPr>
    <w:rPr>
      <w:lang w:val="vi"/>
    </w:rPr>
  </w:style>
  <w:style w:type="table" w:styleId="7">
    <w:name w:val="Table Grid"/>
    <w:basedOn w:val="4"/>
    <w:qFormat/>
    <w:uiPriority w:val="5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2026-10-07T02:27:00Z</dcterms:created>
  <dc:creator>WPS_1781749608</dc:creator>
  <cp:lastModifiedBy>WPS_1781749608</cp:lastModifiedBy>
  <dcterms:modified xsi:type="dcterms:W3CDTF">2026-10-07T03:12:07Z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F9B8AF759F7044C5B2F7656C0DCAA235_11</vt:lpwstr>
  </property>
  <property fmtid="{D5CDD505-2E9C-101B-9397-08002B2CF9AE}" pid="4" name="KSOTemplateDocerSaveRecord">
    <vt:lpwstr>eyJoZGlkIjoiODUzNDBhZGUzZjNhM2Q4MjEwNTRhY2JlNzNmMDk4NDIiLCJ1c2VySWQiOiIxMzc0Mzk1NjE5ODk2In0=</vt:lpwstr>
  </property>
</Properties>
</file>